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03" w:rsidRPr="009F4D03" w:rsidRDefault="009F4D03" w:rsidP="009F4D03">
      <w:pPr>
        <w:spacing w:after="160"/>
        <w:ind w:firstLine="0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9F4D03">
        <w:rPr>
          <w:rFonts w:eastAsia="Calibri" w:cs="Times New Roman"/>
          <w:b/>
          <w:sz w:val="28"/>
          <w:szCs w:val="28"/>
        </w:rPr>
        <w:t>ПРОГРАММА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ind w:firstLine="340"/>
        <w:jc w:val="center"/>
        <w:textAlignment w:val="center"/>
        <w:rPr>
          <w:rFonts w:eastAsia="Times New Roman" w:cs="Times New Roman"/>
          <w:iCs/>
          <w:spacing w:val="-2"/>
          <w:sz w:val="26"/>
          <w:szCs w:val="26"/>
          <w:lang w:eastAsia="ru-RU"/>
        </w:rPr>
      </w:pPr>
      <w:r w:rsidRPr="009F4D03">
        <w:rPr>
          <w:rFonts w:eastAsia="Times New Roman" w:cs="Times New Roman"/>
          <w:iCs/>
          <w:spacing w:val="-2"/>
          <w:sz w:val="26"/>
          <w:szCs w:val="26"/>
          <w:lang w:eastAsia="ru-RU"/>
        </w:rPr>
        <w:t xml:space="preserve">онлайн-презентации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ind w:firstLine="340"/>
        <w:jc w:val="center"/>
        <w:textAlignment w:val="center"/>
        <w:rPr>
          <w:rFonts w:eastAsia="Times New Roman" w:cs="Times New Roman"/>
          <w:iCs/>
          <w:spacing w:val="-2"/>
          <w:sz w:val="26"/>
          <w:szCs w:val="26"/>
          <w:lang w:eastAsia="ru-RU"/>
        </w:rPr>
      </w:pPr>
      <w:r w:rsidRPr="009F4D03">
        <w:rPr>
          <w:rFonts w:eastAsia="Times New Roman" w:cs="Times New Roman"/>
          <w:iCs/>
          <w:spacing w:val="-2"/>
          <w:sz w:val="26"/>
          <w:szCs w:val="26"/>
          <w:lang w:eastAsia="ru-RU"/>
        </w:rPr>
        <w:t xml:space="preserve">наиболее успешных практик деятельности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ind w:firstLine="340"/>
        <w:jc w:val="center"/>
        <w:textAlignment w:val="center"/>
        <w:rPr>
          <w:rFonts w:eastAsia="Times New Roman" w:cs="Times New Roman"/>
          <w:iCs/>
          <w:spacing w:val="-2"/>
          <w:sz w:val="26"/>
          <w:szCs w:val="26"/>
          <w:lang w:eastAsia="ru-RU"/>
        </w:rPr>
      </w:pPr>
      <w:proofErr w:type="spellStart"/>
      <w:r w:rsidRPr="009F4D03">
        <w:rPr>
          <w:rFonts w:eastAsia="Times New Roman" w:cs="Times New Roman"/>
          <w:iCs/>
          <w:spacing w:val="-2"/>
          <w:sz w:val="26"/>
          <w:szCs w:val="26"/>
          <w:lang w:eastAsia="ru-RU"/>
        </w:rPr>
        <w:t>воспитательно</w:t>
      </w:r>
      <w:proofErr w:type="spellEnd"/>
      <w:r w:rsidRPr="009F4D03">
        <w:rPr>
          <w:rFonts w:eastAsia="Times New Roman" w:cs="Times New Roman"/>
          <w:iCs/>
          <w:spacing w:val="-2"/>
          <w:sz w:val="26"/>
          <w:szCs w:val="26"/>
          <w:lang w:eastAsia="ru-RU"/>
        </w:rPr>
        <w:t xml:space="preserve">-оздоровительных учреждений образования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ind w:firstLine="340"/>
        <w:jc w:val="center"/>
        <w:textAlignment w:val="center"/>
        <w:rPr>
          <w:rFonts w:eastAsia="Times New Roman" w:cs="Times New Roman"/>
          <w:b/>
          <w:iCs/>
          <w:spacing w:val="-2"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iCs/>
          <w:spacing w:val="-2"/>
          <w:sz w:val="28"/>
          <w:szCs w:val="28"/>
          <w:lang w:eastAsia="ru-RU"/>
        </w:rPr>
        <w:t xml:space="preserve">«Карта открытий лета»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ind w:firstLine="340"/>
        <w:jc w:val="center"/>
        <w:textAlignment w:val="center"/>
        <w:rPr>
          <w:rFonts w:eastAsia="Times New Roman" w:cs="Times New Roman"/>
          <w:b/>
          <w:iCs/>
          <w:spacing w:val="-2"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iCs/>
          <w:spacing w:val="-2"/>
          <w:sz w:val="28"/>
          <w:szCs w:val="28"/>
          <w:lang w:eastAsia="ru-RU"/>
        </w:rPr>
        <w:t>г. Минска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ind w:firstLine="340"/>
        <w:jc w:val="center"/>
        <w:textAlignment w:val="center"/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</w:pPr>
      <w:r w:rsidRPr="009F4D03"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textAlignment w:val="center"/>
        <w:rPr>
          <w:rFonts w:eastAsia="Times New Roman" w:cs="Times New Roman"/>
          <w:iCs/>
          <w:spacing w:val="-2"/>
          <w:sz w:val="28"/>
          <w:szCs w:val="28"/>
          <w:lang w:eastAsia="ru-RU"/>
        </w:rPr>
      </w:pPr>
      <w:r w:rsidRPr="009F4D03">
        <w:rPr>
          <w:rFonts w:eastAsia="Times New Roman" w:cs="Times New Roman"/>
          <w:iCs/>
          <w:spacing w:val="-2"/>
          <w:sz w:val="28"/>
          <w:szCs w:val="28"/>
          <w:lang w:eastAsia="ru-RU"/>
        </w:rPr>
        <w:t>Время и место проведения: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textAlignment w:val="center"/>
        <w:rPr>
          <w:rFonts w:eastAsia="Times New Roman" w:cs="Times New Roman"/>
          <w:b/>
          <w:i/>
          <w:iCs/>
          <w:spacing w:val="-2"/>
          <w:szCs w:val="30"/>
          <w:lang w:eastAsia="ru-RU"/>
        </w:rPr>
      </w:pPr>
      <w:r w:rsidRPr="009F4D03">
        <w:rPr>
          <w:rFonts w:eastAsia="Times New Roman" w:cs="Times New Roman"/>
          <w:b/>
          <w:i/>
          <w:iCs/>
          <w:spacing w:val="-2"/>
          <w:szCs w:val="30"/>
          <w:lang w:eastAsia="ru-RU"/>
        </w:rPr>
        <w:t>14 июля 2023 года, 10.00 - 11.30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textAlignment w:val="center"/>
        <w:rPr>
          <w:rFonts w:eastAsia="Times New Roman" w:cs="Times New Roman"/>
          <w:b/>
          <w:i/>
          <w:iCs/>
          <w:spacing w:val="-2"/>
          <w:szCs w:val="30"/>
          <w:lang w:eastAsia="ru-RU"/>
        </w:rPr>
      </w:pPr>
      <w:proofErr w:type="spellStart"/>
      <w:r w:rsidRPr="009F4D03">
        <w:rPr>
          <w:rFonts w:eastAsia="Times New Roman" w:cs="Times New Roman"/>
          <w:b/>
          <w:i/>
          <w:iCs/>
          <w:spacing w:val="-2"/>
          <w:szCs w:val="30"/>
          <w:lang w:eastAsia="ru-RU"/>
        </w:rPr>
        <w:t>Старовиленский</w:t>
      </w:r>
      <w:proofErr w:type="spellEnd"/>
      <w:r w:rsidRPr="009F4D03">
        <w:rPr>
          <w:rFonts w:eastAsia="Times New Roman" w:cs="Times New Roman"/>
          <w:b/>
          <w:i/>
          <w:iCs/>
          <w:spacing w:val="-2"/>
          <w:szCs w:val="30"/>
          <w:lang w:eastAsia="ru-RU"/>
        </w:rPr>
        <w:t xml:space="preserve"> тракт, 41, каб.312</w:t>
      </w:r>
    </w:p>
    <w:p w:rsidR="009F4D03" w:rsidRPr="009F4D03" w:rsidRDefault="009F4D03" w:rsidP="009F4D03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left="700" w:firstLine="0"/>
        <w:contextualSpacing/>
        <w:jc w:val="center"/>
        <w:textAlignment w:val="center"/>
        <w:rPr>
          <w:rFonts w:eastAsia="Times New Roman" w:cs="Times New Roman"/>
          <w:b/>
          <w:iCs/>
          <w:spacing w:val="-2"/>
          <w:szCs w:val="30"/>
          <w:lang w:eastAsia="ru-RU"/>
        </w:rPr>
      </w:pPr>
    </w:p>
    <w:p w:rsidR="009F4D03" w:rsidRDefault="009F4D03" w:rsidP="001746CD">
      <w:pPr>
        <w:suppressAutoHyphens/>
        <w:autoSpaceDE w:val="0"/>
        <w:autoSpaceDN w:val="0"/>
        <w:adjustRightInd w:val="0"/>
        <w:spacing w:line="232" w:lineRule="atLeast"/>
        <w:ind w:left="700" w:firstLine="0"/>
        <w:contextualSpacing/>
        <w:textAlignment w:val="center"/>
        <w:rPr>
          <w:rFonts w:eastAsia="Times New Roman" w:cs="Times New Roman"/>
          <w:b/>
          <w:iCs/>
          <w:spacing w:val="-2"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iCs/>
          <w:spacing w:val="-2"/>
          <w:sz w:val="28"/>
          <w:szCs w:val="28"/>
          <w:lang w:eastAsia="ru-RU"/>
        </w:rPr>
        <w:t>Вступительное слово</w:t>
      </w:r>
    </w:p>
    <w:p w:rsidR="001746CD" w:rsidRDefault="001746CD" w:rsidP="001746CD">
      <w:pPr>
        <w:suppressAutoHyphens/>
        <w:autoSpaceDE w:val="0"/>
        <w:autoSpaceDN w:val="0"/>
        <w:adjustRightInd w:val="0"/>
        <w:spacing w:line="232" w:lineRule="atLeast"/>
        <w:ind w:left="700" w:firstLine="0"/>
        <w:contextualSpacing/>
        <w:textAlignment w:val="center"/>
        <w:rPr>
          <w:rFonts w:eastAsia="Times New Roman" w:cs="Times New Roman"/>
          <w:b/>
          <w:iCs/>
          <w:spacing w:val="-2"/>
          <w:sz w:val="28"/>
          <w:szCs w:val="28"/>
          <w:lang w:eastAsia="ru-RU"/>
        </w:rPr>
      </w:pPr>
    </w:p>
    <w:p w:rsid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left="700" w:firstLine="0"/>
        <w:contextualSpacing/>
        <w:jc w:val="right"/>
        <w:textAlignment w:val="center"/>
        <w:rPr>
          <w:rFonts w:eastAsia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9F4D03">
        <w:rPr>
          <w:rFonts w:eastAsia="Times New Roman" w:cs="Times New Roman"/>
          <w:b/>
          <w:i/>
          <w:iCs/>
          <w:spacing w:val="-2"/>
          <w:sz w:val="24"/>
          <w:szCs w:val="24"/>
          <w:lang w:eastAsia="ru-RU"/>
        </w:rPr>
        <w:t>Великая Надежда Михайловна</w:t>
      </w:r>
      <w:r>
        <w:rPr>
          <w:rFonts w:eastAsia="Times New Roman" w:cs="Times New Roman"/>
          <w:b/>
          <w:i/>
          <w:iCs/>
          <w:spacing w:val="-2"/>
          <w:sz w:val="24"/>
          <w:szCs w:val="24"/>
          <w:lang w:eastAsia="ru-RU"/>
        </w:rPr>
        <w:t>,</w:t>
      </w:r>
    </w:p>
    <w:p w:rsidR="009F4D03" w:rsidRPr="001746CD" w:rsidRDefault="009F4D03" w:rsidP="009F4D03">
      <w:pPr>
        <w:suppressAutoHyphens/>
        <w:autoSpaceDE w:val="0"/>
        <w:autoSpaceDN w:val="0"/>
        <w:adjustRightInd w:val="0"/>
        <w:spacing w:line="232" w:lineRule="atLeast"/>
        <w:ind w:left="700" w:firstLine="0"/>
        <w:contextualSpacing/>
        <w:jc w:val="right"/>
        <w:textAlignment w:val="center"/>
        <w:rPr>
          <w:rFonts w:eastAsia="Times New Roman" w:cs="Times New Roman"/>
          <w:iCs/>
          <w:spacing w:val="-2"/>
          <w:sz w:val="24"/>
          <w:szCs w:val="24"/>
          <w:lang w:eastAsia="ru-RU"/>
        </w:rPr>
      </w:pPr>
      <w:r w:rsidRPr="001746CD">
        <w:rPr>
          <w:rFonts w:eastAsia="Times New Roman" w:cs="Times New Roman"/>
          <w:iCs/>
          <w:spacing w:val="-2"/>
          <w:sz w:val="24"/>
          <w:szCs w:val="24"/>
          <w:lang w:eastAsia="ru-RU"/>
        </w:rPr>
        <w:t xml:space="preserve"> директор учреждения образования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left="700" w:firstLine="0"/>
        <w:contextualSpacing/>
        <w:jc w:val="right"/>
        <w:textAlignment w:val="center"/>
        <w:rPr>
          <w:rFonts w:eastAsia="Times New Roman" w:cs="Times New Roman"/>
          <w:iCs/>
          <w:spacing w:val="-2"/>
          <w:sz w:val="24"/>
          <w:szCs w:val="24"/>
          <w:lang w:eastAsia="ru-RU"/>
        </w:rPr>
      </w:pPr>
      <w:r w:rsidRPr="001746CD">
        <w:rPr>
          <w:rFonts w:eastAsia="Times New Roman" w:cs="Times New Roman"/>
          <w:iCs/>
          <w:spacing w:val="-2"/>
          <w:sz w:val="24"/>
          <w:szCs w:val="24"/>
          <w:lang w:eastAsia="ru-RU"/>
        </w:rPr>
        <w:t>«Минский государственный дворец детей и молодежи»</w:t>
      </w:r>
    </w:p>
    <w:p w:rsidR="001746CD" w:rsidRDefault="001746CD" w:rsidP="001746CD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746CD" w:rsidRPr="001746CD" w:rsidRDefault="001746CD" w:rsidP="001746CD">
      <w:pPr>
        <w:suppressAutoHyphens/>
        <w:autoSpaceDE w:val="0"/>
        <w:autoSpaceDN w:val="0"/>
        <w:adjustRightInd w:val="0"/>
        <w:spacing w:line="232" w:lineRule="atLeast"/>
        <w:jc w:val="both"/>
        <w:textAlignment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746CD">
        <w:rPr>
          <w:rFonts w:eastAsia="Times New Roman" w:cs="Times New Roman"/>
          <w:b/>
          <w:sz w:val="28"/>
          <w:szCs w:val="28"/>
          <w:lang w:eastAsia="ru-RU"/>
        </w:rPr>
        <w:t>рганизация единого информационно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-методического пространства для </w:t>
      </w:r>
      <w:r w:rsidRPr="001746CD">
        <w:rPr>
          <w:rFonts w:eastAsia="Times New Roman" w:cs="Times New Roman"/>
          <w:b/>
          <w:sz w:val="28"/>
          <w:szCs w:val="28"/>
          <w:lang w:eastAsia="ru-RU"/>
        </w:rPr>
        <w:t xml:space="preserve">педагогов </w:t>
      </w:r>
      <w:proofErr w:type="spellStart"/>
      <w:r w:rsidRPr="001746CD">
        <w:rPr>
          <w:rFonts w:eastAsia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1746CD">
        <w:rPr>
          <w:rFonts w:eastAsia="Times New Roman" w:cs="Times New Roman"/>
          <w:b/>
          <w:sz w:val="28"/>
          <w:szCs w:val="28"/>
          <w:lang w:eastAsia="ru-RU"/>
        </w:rPr>
        <w:t>-оздоровительных учреждений образования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340"/>
        <w:jc w:val="right"/>
        <w:textAlignment w:val="center"/>
        <w:rPr>
          <w:rFonts w:eastAsia="Times New Roman" w:cs="Times New Roman"/>
          <w:sz w:val="22"/>
          <w:lang w:val="be-BY" w:eastAsia="ru-RU"/>
        </w:rPr>
      </w:pPr>
      <w:proofErr w:type="spellStart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Смаляк</w:t>
      </w:r>
      <w:proofErr w:type="spellEnd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Виктория Николаевна</w:t>
      </w:r>
      <w:r w:rsidRPr="009F4D03">
        <w:rPr>
          <w:rFonts w:eastAsia="Times New Roman" w:cs="Times New Roman"/>
          <w:sz w:val="22"/>
          <w:lang w:val="be-BY" w:eastAsia="ru-RU"/>
        </w:rPr>
        <w:t xml:space="preserve">, </w:t>
      </w:r>
    </w:p>
    <w:p w:rsidR="001746CD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340"/>
        <w:jc w:val="right"/>
        <w:textAlignment w:val="center"/>
        <w:rPr>
          <w:rFonts w:eastAsia="Times New Roman" w:cs="Times New Roman"/>
          <w:sz w:val="22"/>
          <w:lang w:val="be-BY" w:eastAsia="ru-RU"/>
        </w:rPr>
      </w:pPr>
      <w:r w:rsidRPr="009F4D03">
        <w:rPr>
          <w:rFonts w:eastAsia="Times New Roman" w:cs="Times New Roman"/>
          <w:sz w:val="22"/>
          <w:lang w:val="be-BY" w:eastAsia="ru-RU"/>
        </w:rPr>
        <w:t>методист сектора методического сопровождения аттестации</w:t>
      </w:r>
    </w:p>
    <w:p w:rsidR="001746CD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340"/>
        <w:jc w:val="right"/>
        <w:textAlignment w:val="center"/>
        <w:rPr>
          <w:rFonts w:eastAsia="Times New Roman" w:cs="Times New Roman"/>
          <w:bCs/>
          <w:snapToGrid w:val="0"/>
          <w:sz w:val="22"/>
          <w:lang w:eastAsia="ru-RU"/>
        </w:rPr>
      </w:pPr>
      <w:r w:rsidRPr="009F4D03">
        <w:rPr>
          <w:rFonts w:eastAsia="Times New Roman" w:cs="Times New Roman"/>
          <w:sz w:val="22"/>
          <w:lang w:val="be-BY" w:eastAsia="ru-RU"/>
        </w:rPr>
        <w:t xml:space="preserve"> и профессионального разывития кадров </w:t>
      </w:r>
      <w:r w:rsidRPr="009F4D03">
        <w:rPr>
          <w:rFonts w:eastAsia="Times New Roman" w:cs="Times New Roman"/>
          <w:bCs/>
          <w:snapToGrid w:val="0"/>
          <w:sz w:val="22"/>
          <w:lang w:eastAsia="ru-RU"/>
        </w:rPr>
        <w:t xml:space="preserve"> </w:t>
      </w:r>
    </w:p>
    <w:p w:rsidR="001746CD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340"/>
        <w:jc w:val="right"/>
        <w:textAlignment w:val="center"/>
        <w:rPr>
          <w:rFonts w:eastAsia="Times New Roman" w:cs="Times New Roman"/>
          <w:bCs/>
          <w:snapToGrid w:val="0"/>
          <w:sz w:val="22"/>
          <w:lang w:eastAsia="ru-RU"/>
        </w:rPr>
      </w:pPr>
      <w:r w:rsidRPr="009F4D03">
        <w:rPr>
          <w:rFonts w:eastAsia="Times New Roman" w:cs="Times New Roman"/>
          <w:bCs/>
          <w:snapToGrid w:val="0"/>
          <w:sz w:val="22"/>
          <w:lang w:eastAsia="ru-RU"/>
        </w:rPr>
        <w:t>учреждения образования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340"/>
        <w:jc w:val="right"/>
        <w:textAlignment w:val="center"/>
        <w:rPr>
          <w:rFonts w:eastAsia="Times New Roman" w:cs="Times New Roman"/>
          <w:bCs/>
          <w:snapToGrid w:val="0"/>
          <w:sz w:val="22"/>
          <w:lang w:eastAsia="ru-RU"/>
        </w:rPr>
      </w:pPr>
      <w:r w:rsidRPr="009F4D03">
        <w:rPr>
          <w:rFonts w:eastAsia="Times New Roman" w:cs="Times New Roman"/>
          <w:bCs/>
          <w:snapToGrid w:val="0"/>
          <w:sz w:val="22"/>
          <w:lang w:eastAsia="ru-RU"/>
        </w:rPr>
        <w:t>«Минский государственный дворец детей и молодежи»</w:t>
      </w:r>
    </w:p>
    <w:p w:rsidR="009F4D03" w:rsidRPr="009F4D03" w:rsidRDefault="009F4D03" w:rsidP="001746CD">
      <w:pPr>
        <w:suppressAutoHyphens/>
        <w:autoSpaceDE w:val="0"/>
        <w:autoSpaceDN w:val="0"/>
        <w:adjustRightInd w:val="0"/>
        <w:spacing w:line="232" w:lineRule="atLeast"/>
        <w:ind w:firstLine="0"/>
        <w:textAlignment w:val="center"/>
        <w:rPr>
          <w:rFonts w:eastAsia="Times New Roman" w:cs="Times New Roman"/>
          <w:iCs/>
          <w:spacing w:val="-2"/>
          <w:sz w:val="22"/>
          <w:lang w:eastAsia="ru-RU"/>
        </w:rPr>
      </w:pPr>
    </w:p>
    <w:p w:rsidR="009F4D03" w:rsidRPr="009F4D03" w:rsidRDefault="009F4D03" w:rsidP="009F4D03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501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Краеведческая деятельность в рамках работы профильного отряда спортивно-оздоровительного</w:t>
      </w:r>
      <w:r w:rsidRPr="009F4D0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9F4D03">
        <w:rPr>
          <w:rFonts w:eastAsia="Times New Roman" w:cs="Times New Roman"/>
          <w:b/>
          <w:sz w:val="28"/>
          <w:szCs w:val="28"/>
          <w:lang w:eastAsia="ru-RU"/>
        </w:rPr>
        <w:t>лагеря с дневным пребыванием детей «Центавр»</w:t>
      </w:r>
      <w:r w:rsidRPr="009F4D03">
        <w:rPr>
          <w:rFonts w:ascii="Cambria" w:eastAsia="Calibri" w:hAnsi="Cambria" w:cs="Times New Roman"/>
          <w:b/>
          <w:sz w:val="28"/>
          <w:szCs w:val="28"/>
        </w:rPr>
        <w:t>, как ресурс для развития детского творчества центра «Зорка»</w:t>
      </w:r>
    </w:p>
    <w:p w:rsidR="009F4D03" w:rsidRPr="009F4D03" w:rsidRDefault="009F4D03" w:rsidP="009F4D03">
      <w:pPr>
        <w:tabs>
          <w:tab w:val="left" w:pos="851"/>
        </w:tabs>
        <w:ind w:left="1276" w:hanging="1276"/>
        <w:contextualSpacing/>
        <w:jc w:val="right"/>
        <w:rPr>
          <w:rFonts w:eastAsia="Calibri" w:cs="Times New Roman"/>
          <w:sz w:val="24"/>
          <w:szCs w:val="24"/>
        </w:rPr>
      </w:pPr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Романова Александра Михайловна</w:t>
      </w:r>
      <w:r w:rsidRPr="009F4D03">
        <w:rPr>
          <w:rFonts w:eastAsia="Times New Roman" w:cs="Times New Roman"/>
          <w:sz w:val="24"/>
          <w:szCs w:val="24"/>
          <w:lang w:eastAsia="ru-RU"/>
        </w:rPr>
        <w:t>,</w:t>
      </w:r>
      <w:r w:rsidRPr="009F4D03">
        <w:rPr>
          <w:rFonts w:eastAsia="Calibri" w:cs="Times New Roman"/>
          <w:sz w:val="24"/>
          <w:szCs w:val="24"/>
        </w:rPr>
        <w:t xml:space="preserve"> </w:t>
      </w:r>
    </w:p>
    <w:p w:rsidR="009F4D03" w:rsidRPr="009F4D03" w:rsidRDefault="009F4D03" w:rsidP="009F4D03">
      <w:pPr>
        <w:tabs>
          <w:tab w:val="left" w:pos="851"/>
        </w:tabs>
        <w:ind w:left="1276" w:hanging="1276"/>
        <w:contextualSpacing/>
        <w:jc w:val="right"/>
        <w:rPr>
          <w:rFonts w:eastAsia="Times New Roman" w:cs="Times New Roman"/>
          <w:bCs/>
          <w:snapToGrid w:val="0"/>
          <w:color w:val="FF0000"/>
          <w:sz w:val="22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ab/>
        <w:t xml:space="preserve">педагог дополнительного образования государственного учреждения образования «Центр технического и художественного творчества детей и молодежи Фрунзенского района 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9F4D03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9F4D03">
        <w:rPr>
          <w:rFonts w:eastAsia="Times New Roman" w:cs="Times New Roman"/>
          <w:sz w:val="24"/>
          <w:szCs w:val="24"/>
          <w:lang w:eastAsia="ru-RU"/>
        </w:rPr>
        <w:t>инска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 xml:space="preserve"> «Зорка»</w:t>
      </w:r>
      <w:r w:rsidRPr="009F4D03">
        <w:rPr>
          <w:rFonts w:eastAsia="Times New Roman" w:cs="Times New Roman"/>
          <w:bCs/>
          <w:snapToGrid w:val="0"/>
          <w:color w:val="FF0000"/>
          <w:sz w:val="22"/>
          <w:lang w:eastAsia="ru-RU"/>
        </w:rPr>
        <w:t xml:space="preserve"> </w:t>
      </w:r>
    </w:p>
    <w:p w:rsidR="009F4D03" w:rsidRPr="009F4D03" w:rsidRDefault="009F4D03" w:rsidP="009F4D03">
      <w:pPr>
        <w:tabs>
          <w:tab w:val="left" w:pos="851"/>
        </w:tabs>
        <w:ind w:left="1276" w:hanging="1276"/>
        <w:contextualSpacing/>
        <w:jc w:val="right"/>
        <w:rPr>
          <w:rFonts w:eastAsia="Times New Roman" w:cs="Times New Roman"/>
          <w:bCs/>
          <w:snapToGrid w:val="0"/>
          <w:color w:val="FF0000"/>
          <w:sz w:val="22"/>
          <w:lang w:eastAsia="ru-RU"/>
        </w:rPr>
      </w:pPr>
    </w:p>
    <w:p w:rsidR="009F4D03" w:rsidRPr="009F4D03" w:rsidRDefault="009F4D03" w:rsidP="009F4D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32" w:lineRule="atLeast"/>
        <w:contextualSpacing/>
        <w:jc w:val="both"/>
        <w:textAlignment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r w:rsidRPr="009F4D03">
        <w:rPr>
          <w:rFonts w:eastAsia="Times New Roman" w:cs="Times New Roman"/>
          <w:b/>
          <w:sz w:val="28"/>
          <w:szCs w:val="28"/>
          <w:lang w:eastAsia="ru-RU"/>
        </w:rPr>
        <w:t>СуперБелорус</w:t>
      </w:r>
      <w:proofErr w:type="spellEnd"/>
      <w:r w:rsidRPr="009F4D03">
        <w:rPr>
          <w:rFonts w:eastAsia="Times New Roman" w:cs="Times New Roman"/>
          <w:b/>
          <w:sz w:val="28"/>
          <w:szCs w:val="28"/>
          <w:lang w:eastAsia="ru-RU"/>
        </w:rPr>
        <w:t>» - тематическая смена детского оздоровительного лагеря с дневным пребыванием детей «</w:t>
      </w:r>
      <w:proofErr w:type="spellStart"/>
      <w:r w:rsidRPr="009F4D03">
        <w:rPr>
          <w:rFonts w:eastAsia="Times New Roman" w:cs="Times New Roman"/>
          <w:b/>
          <w:sz w:val="28"/>
          <w:szCs w:val="28"/>
          <w:lang w:eastAsia="ru-RU"/>
        </w:rPr>
        <w:t>Чабарок</w:t>
      </w:r>
      <w:proofErr w:type="spellEnd"/>
      <w:r w:rsidRPr="009F4D0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340"/>
        <w:jc w:val="right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Тарасова Елизавета Владимировна,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 xml:space="preserve"> сектора режиссерско-постановочной работы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>«Минский государственный дворец детей и молодежи»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color w:val="FF0000"/>
          <w:sz w:val="22"/>
          <w:lang w:eastAsia="ru-RU"/>
        </w:rPr>
      </w:pPr>
    </w:p>
    <w:p w:rsidR="009F4D03" w:rsidRPr="009F4D03" w:rsidRDefault="009F4D03" w:rsidP="009F4D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32" w:lineRule="atLeast"/>
        <w:contextualSpacing/>
        <w:jc w:val="both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F4D03">
        <w:rPr>
          <w:rFonts w:eastAsia="Calibri" w:cs="Times New Roman"/>
          <w:b/>
          <w:sz w:val="28"/>
          <w:szCs w:val="28"/>
        </w:rPr>
        <w:t xml:space="preserve">Новый сезон – новые активности: организация летнего отдыха учащихся в Центре дополнительного образования детей и молодёжи «Маяк» </w:t>
      </w:r>
      <w:proofErr w:type="spellStart"/>
      <w:r w:rsidRPr="009F4D03">
        <w:rPr>
          <w:rFonts w:eastAsia="Calibri" w:cs="Times New Roman"/>
          <w:b/>
          <w:sz w:val="28"/>
          <w:szCs w:val="28"/>
        </w:rPr>
        <w:t>г</w:t>
      </w:r>
      <w:proofErr w:type="gramStart"/>
      <w:r w:rsidRPr="009F4D03">
        <w:rPr>
          <w:rFonts w:eastAsia="Calibri" w:cs="Times New Roman"/>
          <w:b/>
          <w:sz w:val="28"/>
          <w:szCs w:val="28"/>
        </w:rPr>
        <w:t>.М</w:t>
      </w:r>
      <w:proofErr w:type="gramEnd"/>
      <w:r w:rsidRPr="009F4D03">
        <w:rPr>
          <w:rFonts w:eastAsia="Calibri" w:cs="Times New Roman"/>
          <w:b/>
          <w:sz w:val="28"/>
          <w:szCs w:val="28"/>
        </w:rPr>
        <w:t>инска</w:t>
      </w:r>
      <w:proofErr w:type="spellEnd"/>
      <w:r w:rsidRPr="009F4D03">
        <w:rPr>
          <w:rFonts w:eastAsia="Calibri" w:cs="Times New Roman"/>
          <w:b/>
          <w:sz w:val="28"/>
          <w:szCs w:val="28"/>
        </w:rPr>
        <w:t xml:space="preserve"> </w:t>
      </w:r>
    </w:p>
    <w:p w:rsidR="009F4D03" w:rsidRPr="009F4D03" w:rsidRDefault="009F4D03" w:rsidP="009F4D03">
      <w:pPr>
        <w:ind w:firstLine="0"/>
        <w:jc w:val="right"/>
        <w:rPr>
          <w:rFonts w:eastAsia="Calibri" w:cs="Times New Roman"/>
          <w:sz w:val="24"/>
          <w:szCs w:val="24"/>
        </w:rPr>
      </w:pPr>
      <w:proofErr w:type="spellStart"/>
      <w:r w:rsidRPr="009F4D03">
        <w:rPr>
          <w:rFonts w:eastAsia="Calibri" w:cs="Times New Roman"/>
          <w:b/>
          <w:i/>
          <w:sz w:val="24"/>
          <w:szCs w:val="24"/>
        </w:rPr>
        <w:t>Солтанова</w:t>
      </w:r>
      <w:proofErr w:type="spellEnd"/>
      <w:r w:rsidRPr="009F4D03">
        <w:rPr>
          <w:rFonts w:eastAsia="Calibri" w:cs="Times New Roman"/>
          <w:b/>
          <w:i/>
          <w:sz w:val="24"/>
          <w:szCs w:val="24"/>
        </w:rPr>
        <w:t xml:space="preserve"> Ксения Викторовна</w:t>
      </w:r>
      <w:r w:rsidRPr="009F4D03">
        <w:rPr>
          <w:rFonts w:eastAsia="Calibri" w:cs="Times New Roman"/>
          <w:sz w:val="24"/>
          <w:szCs w:val="24"/>
        </w:rPr>
        <w:t>,</w:t>
      </w:r>
    </w:p>
    <w:p w:rsidR="009F4D03" w:rsidRPr="009F4D03" w:rsidRDefault="009F4D03" w:rsidP="009F4D03">
      <w:pPr>
        <w:ind w:firstLine="0"/>
        <w:jc w:val="right"/>
        <w:rPr>
          <w:rFonts w:eastAsia="Calibri" w:cs="Times New Roman"/>
          <w:sz w:val="24"/>
          <w:szCs w:val="24"/>
        </w:rPr>
      </w:pPr>
      <w:r w:rsidRPr="009F4D03">
        <w:rPr>
          <w:rFonts w:eastAsia="Calibri" w:cs="Times New Roman"/>
          <w:sz w:val="24"/>
          <w:szCs w:val="24"/>
        </w:rPr>
        <w:lastRenderedPageBreak/>
        <w:t xml:space="preserve"> методист учебно-методического кабинета государственного учреждения образования «Центр дополнительного образования детей и молодежи «Маяк» </w:t>
      </w:r>
      <w:proofErr w:type="spellStart"/>
      <w:r w:rsidRPr="009F4D03">
        <w:rPr>
          <w:rFonts w:eastAsia="Calibri" w:cs="Times New Roman"/>
          <w:sz w:val="24"/>
          <w:szCs w:val="24"/>
        </w:rPr>
        <w:t>г</w:t>
      </w:r>
      <w:proofErr w:type="gramStart"/>
      <w:r w:rsidRPr="009F4D03">
        <w:rPr>
          <w:rFonts w:eastAsia="Calibri" w:cs="Times New Roman"/>
          <w:sz w:val="24"/>
          <w:szCs w:val="24"/>
        </w:rPr>
        <w:t>.М</w:t>
      </w:r>
      <w:proofErr w:type="gramEnd"/>
      <w:r w:rsidRPr="009F4D03">
        <w:rPr>
          <w:rFonts w:eastAsia="Calibri" w:cs="Times New Roman"/>
          <w:sz w:val="24"/>
          <w:szCs w:val="24"/>
        </w:rPr>
        <w:t>инска</w:t>
      </w:r>
      <w:proofErr w:type="spellEnd"/>
      <w:r w:rsidRPr="009F4D03">
        <w:rPr>
          <w:rFonts w:eastAsia="Calibri" w:cs="Times New Roman"/>
          <w:sz w:val="24"/>
          <w:szCs w:val="24"/>
        </w:rPr>
        <w:t>»</w:t>
      </w:r>
    </w:p>
    <w:p w:rsidR="009F4D03" w:rsidRPr="009F4D03" w:rsidRDefault="009F4D03" w:rsidP="009F4D03">
      <w:pPr>
        <w:ind w:firstLine="0"/>
        <w:jc w:val="right"/>
        <w:rPr>
          <w:rFonts w:eastAsia="Calibri" w:cs="Times New Roman"/>
          <w:color w:val="FF0000"/>
          <w:sz w:val="24"/>
          <w:szCs w:val="24"/>
        </w:rPr>
      </w:pP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left="700" w:firstLine="0"/>
        <w:jc w:val="both"/>
        <w:textAlignment w:val="center"/>
        <w:rPr>
          <w:rFonts w:eastAsia="Times New Roman" w:cs="Times New Roman"/>
          <w:b/>
          <w:bCs/>
          <w:snapToGrid w:val="0"/>
          <w:sz w:val="28"/>
          <w:szCs w:val="28"/>
          <w:lang w:eastAsia="ru-RU"/>
        </w:rPr>
      </w:pPr>
      <w:r w:rsidRPr="009F4D03">
        <w:rPr>
          <w:rFonts w:eastAsia="Calibri" w:cs="Times New Roman"/>
          <w:b/>
          <w:sz w:val="28"/>
          <w:szCs w:val="28"/>
        </w:rPr>
        <w:t>4. Тематическая смена «</w:t>
      </w:r>
      <w:proofErr w:type="spellStart"/>
      <w:r w:rsidRPr="009F4D03">
        <w:rPr>
          <w:rFonts w:eastAsia="Calibri" w:cs="Times New Roman"/>
          <w:b/>
          <w:sz w:val="28"/>
          <w:szCs w:val="28"/>
        </w:rPr>
        <w:t>Тэатральная</w:t>
      </w:r>
      <w:proofErr w:type="spellEnd"/>
      <w:r w:rsidRPr="009F4D03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F4D03">
        <w:rPr>
          <w:rFonts w:eastAsia="Calibri" w:cs="Times New Roman"/>
          <w:b/>
          <w:sz w:val="28"/>
          <w:szCs w:val="28"/>
        </w:rPr>
        <w:t>к</w:t>
      </w:r>
      <w:proofErr w:type="gramEnd"/>
      <w:r w:rsidRPr="009F4D03">
        <w:rPr>
          <w:rFonts w:eastAsia="Calibri" w:cs="Times New Roman"/>
          <w:b/>
          <w:sz w:val="28"/>
          <w:szCs w:val="28"/>
        </w:rPr>
        <w:t>ібітка</w:t>
      </w:r>
      <w:proofErr w:type="spellEnd"/>
      <w:r w:rsidRPr="009F4D03">
        <w:rPr>
          <w:rFonts w:eastAsia="Calibri" w:cs="Times New Roman"/>
          <w:b/>
          <w:sz w:val="28"/>
          <w:szCs w:val="28"/>
        </w:rPr>
        <w:t xml:space="preserve">: </w:t>
      </w:r>
      <w:proofErr w:type="gramStart"/>
      <w:r w:rsidRPr="009F4D03">
        <w:rPr>
          <w:rFonts w:eastAsia="Calibri" w:cs="Times New Roman"/>
          <w:b/>
          <w:sz w:val="28"/>
          <w:szCs w:val="28"/>
        </w:rPr>
        <w:t>кола</w:t>
      </w:r>
      <w:proofErr w:type="gramEnd"/>
      <w:r w:rsidRPr="009F4D03">
        <w:rPr>
          <w:rFonts w:eastAsia="Calibri" w:cs="Times New Roman"/>
          <w:b/>
          <w:sz w:val="28"/>
          <w:szCs w:val="28"/>
        </w:rPr>
        <w:t xml:space="preserve"> часу» летнего оздоровительного лагеря с дневным пребыванием детей «Веселые ребята» в рамках образовательного проекта «Театральная кибитка»</w:t>
      </w:r>
    </w:p>
    <w:p w:rsidR="009F4D03" w:rsidRPr="009F4D03" w:rsidRDefault="009F4D03" w:rsidP="009F4D03">
      <w:pPr>
        <w:ind w:left="700" w:firstLine="0"/>
        <w:contextualSpacing/>
        <w:jc w:val="right"/>
        <w:rPr>
          <w:rFonts w:eastAsia="Calibri" w:cs="Times New Roman"/>
          <w:b/>
          <w:i/>
          <w:sz w:val="24"/>
          <w:szCs w:val="24"/>
        </w:rPr>
      </w:pPr>
      <w:proofErr w:type="spellStart"/>
      <w:r w:rsidRPr="009F4D03">
        <w:rPr>
          <w:rFonts w:eastAsia="Calibri" w:cs="Times New Roman"/>
          <w:b/>
          <w:i/>
          <w:sz w:val="24"/>
          <w:szCs w:val="24"/>
        </w:rPr>
        <w:t>Кульбицкая</w:t>
      </w:r>
      <w:proofErr w:type="spellEnd"/>
      <w:r w:rsidRPr="009F4D03">
        <w:rPr>
          <w:rFonts w:eastAsia="Calibri" w:cs="Times New Roman"/>
          <w:b/>
          <w:i/>
          <w:sz w:val="24"/>
          <w:szCs w:val="24"/>
        </w:rPr>
        <w:t xml:space="preserve"> Ольга Александровна, </w:t>
      </w:r>
    </w:p>
    <w:p w:rsidR="009F4D03" w:rsidRPr="009F4D03" w:rsidRDefault="009F4D03" w:rsidP="009F4D03">
      <w:pPr>
        <w:ind w:left="700" w:firstLine="0"/>
        <w:contextualSpacing/>
        <w:jc w:val="right"/>
        <w:rPr>
          <w:rFonts w:eastAsia="Calibri" w:cs="Times New Roman"/>
          <w:sz w:val="24"/>
          <w:szCs w:val="24"/>
        </w:rPr>
      </w:pPr>
      <w:proofErr w:type="spellStart"/>
      <w:r w:rsidRPr="009F4D03">
        <w:rPr>
          <w:rFonts w:eastAsia="Calibri" w:cs="Times New Roman"/>
          <w:sz w:val="24"/>
          <w:szCs w:val="24"/>
        </w:rPr>
        <w:t>культорганизатор</w:t>
      </w:r>
      <w:proofErr w:type="spellEnd"/>
      <w:r w:rsidRPr="009F4D03">
        <w:rPr>
          <w:rFonts w:eastAsia="Calibri" w:cs="Times New Roman"/>
          <w:sz w:val="24"/>
          <w:szCs w:val="24"/>
        </w:rPr>
        <w:t xml:space="preserve"> государственного учреждения образования «Центр дополнительного образования детей и молодежи «</w:t>
      </w:r>
      <w:proofErr w:type="spellStart"/>
      <w:r w:rsidRPr="009F4D03">
        <w:rPr>
          <w:rFonts w:eastAsia="Calibri" w:cs="Times New Roman"/>
          <w:sz w:val="24"/>
          <w:szCs w:val="24"/>
        </w:rPr>
        <w:t>Ветразь</w:t>
      </w:r>
      <w:proofErr w:type="spellEnd"/>
      <w:r w:rsidRPr="009F4D03">
        <w:rPr>
          <w:rFonts w:eastAsia="Calibri" w:cs="Times New Roman"/>
          <w:sz w:val="24"/>
          <w:szCs w:val="24"/>
        </w:rPr>
        <w:t xml:space="preserve">» </w:t>
      </w:r>
      <w:proofErr w:type="spellStart"/>
      <w:r w:rsidRPr="009F4D03">
        <w:rPr>
          <w:rFonts w:eastAsia="Calibri" w:cs="Times New Roman"/>
          <w:sz w:val="24"/>
          <w:szCs w:val="24"/>
        </w:rPr>
        <w:t>г</w:t>
      </w:r>
      <w:proofErr w:type="gramStart"/>
      <w:r w:rsidRPr="009F4D03">
        <w:rPr>
          <w:rFonts w:eastAsia="Calibri" w:cs="Times New Roman"/>
          <w:sz w:val="24"/>
          <w:szCs w:val="24"/>
        </w:rPr>
        <w:t>.М</w:t>
      </w:r>
      <w:proofErr w:type="gramEnd"/>
      <w:r w:rsidRPr="009F4D03">
        <w:rPr>
          <w:rFonts w:eastAsia="Calibri" w:cs="Times New Roman"/>
          <w:sz w:val="24"/>
          <w:szCs w:val="24"/>
        </w:rPr>
        <w:t>инска</w:t>
      </w:r>
      <w:proofErr w:type="spellEnd"/>
      <w:r w:rsidRPr="009F4D03">
        <w:rPr>
          <w:rFonts w:eastAsia="Calibri" w:cs="Times New Roman"/>
          <w:sz w:val="24"/>
          <w:szCs w:val="24"/>
        </w:rPr>
        <w:t>»</w:t>
      </w:r>
    </w:p>
    <w:p w:rsidR="009F4D03" w:rsidRPr="009F4D03" w:rsidRDefault="009F4D03" w:rsidP="009F4D03">
      <w:pPr>
        <w:ind w:left="700" w:firstLine="0"/>
        <w:contextualSpacing/>
        <w:jc w:val="right"/>
        <w:rPr>
          <w:rFonts w:eastAsia="Times New Roman" w:cs="Times New Roman"/>
          <w:sz w:val="22"/>
          <w:lang w:eastAsia="ru-RU"/>
        </w:rPr>
      </w:pPr>
    </w:p>
    <w:p w:rsidR="009F4D03" w:rsidRPr="009F4D03" w:rsidRDefault="009F4D03" w:rsidP="009F4D0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32" w:lineRule="atLeast"/>
        <w:contextualSpacing/>
        <w:jc w:val="both"/>
        <w:textAlignment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Тематическая смена  оздоровительного лагеря с дневным пребыванием детей «Замок памяти»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Гучок</w:t>
      </w:r>
      <w:proofErr w:type="spellEnd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 xml:space="preserve"> Анна Леонидовна,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 xml:space="preserve">заведующая отделением государственного учреждения образования «Центр дополнительного образования детей и молодежи «Эврика» 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9F4D03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9F4D03">
        <w:rPr>
          <w:rFonts w:eastAsia="Times New Roman" w:cs="Times New Roman"/>
          <w:sz w:val="24"/>
          <w:szCs w:val="24"/>
          <w:lang w:eastAsia="ru-RU"/>
        </w:rPr>
        <w:t>инска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>»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textAlignment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left="708" w:firstLine="0"/>
        <w:jc w:val="both"/>
        <w:textAlignment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6. Фестиваль мастер-классов как одна из форм работы в лагере с дневным пребыванием детей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 xml:space="preserve">Илларионова Алина Дмитриевна,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 xml:space="preserve">заведующая отделением государственного учреждения образования «Центр дополнительного образования детей и молодежи «Контакт» 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9F4D03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9F4D03">
        <w:rPr>
          <w:rFonts w:eastAsia="Times New Roman" w:cs="Times New Roman"/>
          <w:sz w:val="24"/>
          <w:szCs w:val="24"/>
          <w:lang w:eastAsia="ru-RU"/>
        </w:rPr>
        <w:t>инска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>»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color w:val="FF0000"/>
          <w:sz w:val="22"/>
          <w:lang w:eastAsia="ru-RU"/>
        </w:rPr>
      </w:pP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left="708" w:firstLine="0"/>
        <w:jc w:val="both"/>
        <w:textAlignment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7. Проект смены городского лагеря с дневным пребыванием детей «</w:t>
      </w:r>
      <w:proofErr w:type="gramStart"/>
      <w:r w:rsidRPr="009F4D03">
        <w:rPr>
          <w:rFonts w:eastAsia="Times New Roman" w:cs="Times New Roman"/>
          <w:b/>
          <w:sz w:val="28"/>
          <w:szCs w:val="28"/>
          <w:lang w:val="en-US" w:eastAsia="ru-RU"/>
        </w:rPr>
        <w:t>TV</w:t>
      </w:r>
      <w:proofErr w:type="spellStart"/>
      <w:proofErr w:type="gramEnd"/>
      <w:r w:rsidRPr="009F4D03">
        <w:rPr>
          <w:rFonts w:eastAsia="Times New Roman" w:cs="Times New Roman"/>
          <w:b/>
          <w:sz w:val="28"/>
          <w:szCs w:val="28"/>
          <w:lang w:eastAsia="ru-RU"/>
        </w:rPr>
        <w:t>оё</w:t>
      </w:r>
      <w:proofErr w:type="spellEnd"/>
      <w:r w:rsidRPr="009F4D03">
        <w:rPr>
          <w:rFonts w:eastAsia="Times New Roman" w:cs="Times New Roman"/>
          <w:b/>
          <w:sz w:val="28"/>
          <w:szCs w:val="28"/>
          <w:lang w:eastAsia="ru-RU"/>
        </w:rPr>
        <w:t xml:space="preserve"> лето в </w:t>
      </w:r>
      <w:r w:rsidRPr="009F4D03">
        <w:rPr>
          <w:rFonts w:eastAsia="Times New Roman" w:cs="Times New Roman"/>
          <w:b/>
          <w:sz w:val="28"/>
          <w:szCs w:val="28"/>
          <w:lang w:val="en-US" w:eastAsia="ru-RU"/>
        </w:rPr>
        <w:t>AR</w:t>
      </w:r>
      <w:r w:rsidRPr="009F4D03">
        <w:rPr>
          <w:rFonts w:eastAsia="Times New Roman" w:cs="Times New Roman"/>
          <w:b/>
          <w:sz w:val="28"/>
          <w:szCs w:val="28"/>
          <w:lang w:eastAsia="ru-RU"/>
        </w:rPr>
        <w:t xml:space="preserve"> формате»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0"/>
        <w:jc w:val="right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Луговская</w:t>
      </w:r>
      <w:proofErr w:type="spellEnd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 xml:space="preserve"> Ольга Владимировна, </w:t>
      </w:r>
    </w:p>
    <w:p w:rsidR="009F4D03" w:rsidRPr="009F4D03" w:rsidRDefault="009F4D03" w:rsidP="009F4D03">
      <w:pPr>
        <w:suppressAutoHyphens/>
        <w:autoSpaceDE w:val="0"/>
        <w:autoSpaceDN w:val="0"/>
        <w:adjustRightInd w:val="0"/>
        <w:spacing w:line="232" w:lineRule="atLeast"/>
        <w:ind w:firstLine="708"/>
        <w:jc w:val="right"/>
        <w:textAlignment w:val="center"/>
        <w:rPr>
          <w:rFonts w:eastAsia="Times New Roman" w:cs="Times New Roman"/>
          <w:sz w:val="22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>методист государственного учреждения образования «Центр дополнительного образования детей и молодежи «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Ранак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9F4D03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9F4D03">
        <w:rPr>
          <w:rFonts w:eastAsia="Times New Roman" w:cs="Times New Roman"/>
          <w:sz w:val="24"/>
          <w:szCs w:val="24"/>
          <w:lang w:eastAsia="ru-RU"/>
        </w:rPr>
        <w:t>инска</w:t>
      </w:r>
      <w:proofErr w:type="spellEnd"/>
    </w:p>
    <w:p w:rsidR="009F4D03" w:rsidRPr="009F4D03" w:rsidRDefault="009F4D03" w:rsidP="009F4D03">
      <w:pPr>
        <w:ind w:firstLine="0"/>
        <w:jc w:val="right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F4D03" w:rsidRPr="009F4D03" w:rsidRDefault="009F4D03" w:rsidP="009F4D03">
      <w:pPr>
        <w:ind w:left="708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F4D03" w:rsidRPr="009F4D03" w:rsidRDefault="009F4D03" w:rsidP="009F4D03">
      <w:pPr>
        <w:ind w:left="708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9F4D0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F4D03">
        <w:rPr>
          <w:rFonts w:eastAsia="Times New Roman" w:cs="Times New Roman"/>
          <w:b/>
          <w:sz w:val="28"/>
          <w:szCs w:val="28"/>
          <w:lang w:eastAsia="ru-RU"/>
        </w:rPr>
        <w:t>«Код – «Гражданственность!»:  из опыта работы лагеря с днев</w:t>
      </w:r>
      <w:r w:rsidR="00663135">
        <w:rPr>
          <w:rFonts w:eastAsia="Times New Roman" w:cs="Times New Roman"/>
          <w:b/>
          <w:sz w:val="28"/>
          <w:szCs w:val="28"/>
          <w:lang w:eastAsia="ru-RU"/>
        </w:rPr>
        <w:t xml:space="preserve">ным пребыванием детей «Светоч» </w:t>
      </w:r>
      <w:r w:rsidRPr="009F4D03">
        <w:rPr>
          <w:rFonts w:eastAsia="Times New Roman" w:cs="Times New Roman"/>
          <w:b/>
          <w:sz w:val="28"/>
          <w:szCs w:val="28"/>
          <w:lang w:eastAsia="ru-RU"/>
        </w:rPr>
        <w:t>Советского района г. Минска</w:t>
      </w:r>
    </w:p>
    <w:p w:rsidR="009F4D03" w:rsidRPr="009F4D03" w:rsidRDefault="009F4D03" w:rsidP="009F4D03">
      <w:pPr>
        <w:ind w:firstLine="0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Виленчик Светлана Ильинична,</w:t>
      </w:r>
    </w:p>
    <w:p w:rsidR="009F4D03" w:rsidRPr="009F4D03" w:rsidRDefault="009F4D03" w:rsidP="009F4D03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и.о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>. заведующего учебно-методического кабинета  государственного учреждения образования «Центр дополнительного образования</w:t>
      </w:r>
    </w:p>
    <w:p w:rsidR="009F4D03" w:rsidRPr="009F4D03" w:rsidRDefault="009F4D03" w:rsidP="009F4D03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 xml:space="preserve">детей и молодежи «Арт» 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9F4D03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9F4D03">
        <w:rPr>
          <w:rFonts w:eastAsia="Times New Roman" w:cs="Times New Roman"/>
          <w:sz w:val="24"/>
          <w:szCs w:val="24"/>
          <w:lang w:eastAsia="ru-RU"/>
        </w:rPr>
        <w:t>инска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>»</w:t>
      </w:r>
    </w:p>
    <w:p w:rsidR="009F4D03" w:rsidRPr="009F4D03" w:rsidRDefault="009F4D03" w:rsidP="009F4D03">
      <w:pPr>
        <w:ind w:firstLine="0"/>
        <w:jc w:val="right"/>
        <w:rPr>
          <w:rFonts w:eastAsia="Times New Roman" w:cs="Times New Roman"/>
          <w:color w:val="FF0000"/>
          <w:sz w:val="22"/>
          <w:lang w:eastAsia="ru-RU"/>
        </w:rPr>
      </w:pPr>
    </w:p>
    <w:p w:rsidR="009F4D03" w:rsidRPr="009F4D03" w:rsidRDefault="009F4D03" w:rsidP="009F4D03">
      <w:pPr>
        <w:ind w:firstLine="0"/>
        <w:jc w:val="right"/>
        <w:rPr>
          <w:rFonts w:eastAsia="Times New Roman" w:cs="Times New Roman"/>
          <w:color w:val="FF0000"/>
          <w:sz w:val="22"/>
          <w:lang w:eastAsia="ru-RU"/>
        </w:rPr>
      </w:pPr>
    </w:p>
    <w:p w:rsidR="009F4D03" w:rsidRPr="009F4D03" w:rsidRDefault="009F4D03" w:rsidP="009F4D03">
      <w:pPr>
        <w:ind w:left="708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9</w:t>
      </w:r>
      <w:r w:rsidRPr="009F4D0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F4D03">
        <w:rPr>
          <w:rFonts w:eastAsia="Times New Roman" w:cs="Times New Roman"/>
          <w:b/>
          <w:sz w:val="28"/>
          <w:szCs w:val="28"/>
          <w:lang w:eastAsia="ru-RU"/>
        </w:rPr>
        <w:t xml:space="preserve">Познавательный проект «Юные патриоты» оздоровительного лагеря с круглосуточным пребыванием детей «Лидер» на базе </w:t>
      </w:r>
      <w:hyperlink r:id="rId6" w:history="1">
        <w:r w:rsidRPr="009F4D03">
          <w:rPr>
            <w:rFonts w:eastAsia="Times New Roman" w:cs="Times New Roman"/>
            <w:b/>
            <w:color w:val="0563C1"/>
            <w:sz w:val="28"/>
            <w:szCs w:val="28"/>
            <w:u w:val="single"/>
            <w:lang w:eastAsia="ru-RU"/>
          </w:rPr>
          <w:t>детского оздоровительного лагеря «</w:t>
        </w:r>
        <w:proofErr w:type="spellStart"/>
        <w:r w:rsidRPr="009F4D03">
          <w:rPr>
            <w:rFonts w:eastAsia="Times New Roman" w:cs="Times New Roman"/>
            <w:b/>
            <w:color w:val="0563C1"/>
            <w:sz w:val="28"/>
            <w:szCs w:val="28"/>
            <w:u w:val="single"/>
            <w:lang w:eastAsia="ru-RU"/>
          </w:rPr>
          <w:t>Полочанка</w:t>
        </w:r>
        <w:proofErr w:type="spellEnd"/>
        <w:r w:rsidRPr="009F4D03">
          <w:rPr>
            <w:rFonts w:eastAsia="Times New Roman" w:cs="Times New Roman"/>
            <w:b/>
            <w:color w:val="0563C1"/>
            <w:sz w:val="28"/>
            <w:szCs w:val="28"/>
            <w:u w:val="single"/>
            <w:lang w:eastAsia="ru-RU"/>
          </w:rPr>
          <w:t>»</w:t>
        </w:r>
      </w:hyperlink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sz w:val="22"/>
          <w:lang w:eastAsia="ru-RU"/>
        </w:rPr>
      </w:pPr>
      <w:proofErr w:type="spellStart"/>
      <w:r w:rsidRPr="009F4D03">
        <w:rPr>
          <w:rFonts w:eastAsia="Times New Roman" w:cs="Times New Roman"/>
          <w:b/>
          <w:i/>
          <w:sz w:val="22"/>
          <w:lang w:eastAsia="ru-RU"/>
        </w:rPr>
        <w:t>Новохрост</w:t>
      </w:r>
      <w:proofErr w:type="spellEnd"/>
      <w:r w:rsidRPr="009F4D03">
        <w:rPr>
          <w:rFonts w:eastAsia="Times New Roman" w:cs="Times New Roman"/>
          <w:b/>
          <w:i/>
          <w:sz w:val="22"/>
          <w:lang w:eastAsia="ru-RU"/>
        </w:rPr>
        <w:t xml:space="preserve"> Вероника Александровна</w:t>
      </w:r>
      <w:r w:rsidRPr="009F4D03">
        <w:rPr>
          <w:rFonts w:eastAsia="Times New Roman" w:cs="Times New Roman"/>
          <w:sz w:val="22"/>
          <w:lang w:eastAsia="ru-RU"/>
        </w:rPr>
        <w:t xml:space="preserve">, </w:t>
      </w:r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sz w:val="22"/>
          <w:lang w:eastAsia="ru-RU"/>
        </w:rPr>
      </w:pPr>
      <w:r w:rsidRPr="009F4D03">
        <w:rPr>
          <w:rFonts w:eastAsia="Times New Roman" w:cs="Times New Roman"/>
          <w:sz w:val="22"/>
          <w:lang w:eastAsia="ru-RU"/>
        </w:rPr>
        <w:t xml:space="preserve">методист; </w:t>
      </w:r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sz w:val="22"/>
          <w:lang w:eastAsia="ru-RU"/>
        </w:rPr>
      </w:pPr>
      <w:proofErr w:type="spellStart"/>
      <w:r w:rsidRPr="009F4D03">
        <w:rPr>
          <w:rFonts w:eastAsia="Times New Roman" w:cs="Times New Roman"/>
          <w:b/>
          <w:i/>
          <w:sz w:val="22"/>
          <w:lang w:eastAsia="ru-RU"/>
        </w:rPr>
        <w:t>Бесан</w:t>
      </w:r>
      <w:proofErr w:type="spellEnd"/>
      <w:r w:rsidRPr="009F4D03">
        <w:rPr>
          <w:rFonts w:eastAsia="Times New Roman" w:cs="Times New Roman"/>
          <w:b/>
          <w:i/>
          <w:sz w:val="22"/>
          <w:lang w:eastAsia="ru-RU"/>
        </w:rPr>
        <w:t xml:space="preserve"> Анна Сергеевна</w:t>
      </w:r>
      <w:r w:rsidRPr="009F4D03">
        <w:rPr>
          <w:rFonts w:eastAsia="Times New Roman" w:cs="Times New Roman"/>
          <w:sz w:val="22"/>
          <w:lang w:eastAsia="ru-RU"/>
        </w:rPr>
        <w:t xml:space="preserve">, </w:t>
      </w:r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sz w:val="22"/>
          <w:lang w:eastAsia="ru-RU"/>
        </w:rPr>
      </w:pPr>
      <w:proofErr w:type="spellStart"/>
      <w:r w:rsidRPr="009F4D03">
        <w:rPr>
          <w:rFonts w:eastAsia="Times New Roman" w:cs="Times New Roman"/>
          <w:sz w:val="22"/>
          <w:lang w:eastAsia="ru-RU"/>
        </w:rPr>
        <w:t>культорганизатор</w:t>
      </w:r>
      <w:proofErr w:type="spellEnd"/>
      <w:r w:rsidRPr="009F4D03">
        <w:rPr>
          <w:rFonts w:eastAsia="Times New Roman" w:cs="Times New Roman"/>
          <w:sz w:val="22"/>
          <w:lang w:eastAsia="ru-RU"/>
        </w:rPr>
        <w:t>;</w:t>
      </w:r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b/>
          <w:i/>
          <w:sz w:val="22"/>
          <w:lang w:eastAsia="ru-RU"/>
        </w:rPr>
      </w:pPr>
      <w:r w:rsidRPr="009F4D03">
        <w:rPr>
          <w:rFonts w:eastAsia="Times New Roman" w:cs="Times New Roman"/>
          <w:b/>
          <w:i/>
          <w:sz w:val="22"/>
          <w:lang w:eastAsia="ru-RU"/>
        </w:rPr>
        <w:t xml:space="preserve">Жукова Ольга Сергеевна, </w:t>
      </w:r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sz w:val="22"/>
          <w:lang w:eastAsia="ru-RU"/>
        </w:rPr>
      </w:pPr>
      <w:proofErr w:type="spellStart"/>
      <w:r w:rsidRPr="009F4D03">
        <w:rPr>
          <w:rFonts w:eastAsia="Times New Roman" w:cs="Times New Roman"/>
          <w:sz w:val="22"/>
          <w:lang w:eastAsia="ru-RU"/>
        </w:rPr>
        <w:t>культорганизатор</w:t>
      </w:r>
      <w:proofErr w:type="spellEnd"/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sz w:val="22"/>
          <w:lang w:eastAsia="ru-RU"/>
        </w:rPr>
      </w:pPr>
      <w:r w:rsidRPr="009F4D03">
        <w:rPr>
          <w:rFonts w:eastAsia="Times New Roman" w:cs="Times New Roman"/>
          <w:sz w:val="22"/>
          <w:lang w:eastAsia="ru-RU"/>
        </w:rPr>
        <w:t>государственного учреждения образования «Центр дополнительного образования</w:t>
      </w:r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sz w:val="22"/>
          <w:lang w:eastAsia="ru-RU"/>
        </w:rPr>
      </w:pPr>
      <w:r w:rsidRPr="009F4D03">
        <w:rPr>
          <w:rFonts w:eastAsia="Times New Roman" w:cs="Times New Roman"/>
          <w:sz w:val="22"/>
          <w:lang w:eastAsia="ru-RU"/>
        </w:rPr>
        <w:t xml:space="preserve">детей и молодежи «Арт» </w:t>
      </w:r>
      <w:proofErr w:type="spellStart"/>
      <w:r w:rsidRPr="009F4D03">
        <w:rPr>
          <w:rFonts w:eastAsia="Times New Roman" w:cs="Times New Roman"/>
          <w:sz w:val="22"/>
          <w:lang w:eastAsia="ru-RU"/>
        </w:rPr>
        <w:t>г</w:t>
      </w:r>
      <w:proofErr w:type="gramStart"/>
      <w:r w:rsidRPr="009F4D03">
        <w:rPr>
          <w:rFonts w:eastAsia="Times New Roman" w:cs="Times New Roman"/>
          <w:sz w:val="22"/>
          <w:lang w:eastAsia="ru-RU"/>
        </w:rPr>
        <w:t>.М</w:t>
      </w:r>
      <w:proofErr w:type="gramEnd"/>
      <w:r w:rsidRPr="009F4D03">
        <w:rPr>
          <w:rFonts w:eastAsia="Times New Roman" w:cs="Times New Roman"/>
          <w:sz w:val="22"/>
          <w:lang w:eastAsia="ru-RU"/>
        </w:rPr>
        <w:t>инска</w:t>
      </w:r>
      <w:proofErr w:type="spellEnd"/>
      <w:r w:rsidRPr="009F4D03">
        <w:rPr>
          <w:rFonts w:eastAsia="Times New Roman" w:cs="Times New Roman"/>
          <w:sz w:val="22"/>
          <w:lang w:eastAsia="ru-RU"/>
        </w:rPr>
        <w:t>»</w:t>
      </w:r>
    </w:p>
    <w:p w:rsidR="009F4D03" w:rsidRPr="009F4D03" w:rsidRDefault="009F4D03" w:rsidP="009F4D03">
      <w:pPr>
        <w:ind w:left="708" w:firstLine="0"/>
        <w:jc w:val="right"/>
        <w:rPr>
          <w:rFonts w:eastAsia="Times New Roman" w:cs="Times New Roman"/>
          <w:color w:val="FF0000"/>
          <w:sz w:val="22"/>
          <w:lang w:eastAsia="ru-RU"/>
        </w:rPr>
      </w:pPr>
    </w:p>
    <w:p w:rsidR="009F4D03" w:rsidRPr="009F4D03" w:rsidRDefault="009F4D03" w:rsidP="009F4D03">
      <w:pPr>
        <w:ind w:left="708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4D03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9F4D0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F4D03">
        <w:rPr>
          <w:rFonts w:eastAsia="Times New Roman" w:cs="Times New Roman"/>
          <w:b/>
          <w:sz w:val="28"/>
          <w:szCs w:val="28"/>
          <w:lang w:eastAsia="ru-RU"/>
        </w:rPr>
        <w:t>Инклюзивная деятельность интегрированной творческой площадки «Фантазия» центра «Зорка» для детей с особенностями психофизического развития в летний период</w:t>
      </w:r>
    </w:p>
    <w:p w:rsidR="009F4D03" w:rsidRPr="009F4D03" w:rsidRDefault="009F4D03" w:rsidP="009F4D03">
      <w:pPr>
        <w:framePr w:hSpace="180" w:wrap="around" w:vAnchor="text" w:hAnchor="margin" w:y="234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Ивчик</w:t>
      </w:r>
      <w:proofErr w:type="spellEnd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Ирина Владимировна</w:t>
      </w:r>
      <w:r w:rsidRPr="009F4D03">
        <w:rPr>
          <w:rFonts w:eastAsia="Times New Roman" w:cs="Times New Roman"/>
          <w:sz w:val="24"/>
          <w:szCs w:val="24"/>
          <w:lang w:eastAsia="ru-RU"/>
        </w:rPr>
        <w:t>,</w:t>
      </w:r>
    </w:p>
    <w:p w:rsidR="009F4D03" w:rsidRPr="009F4D03" w:rsidRDefault="009F4D03" w:rsidP="009F4D03">
      <w:pPr>
        <w:framePr w:hSpace="180" w:wrap="around" w:vAnchor="text" w:hAnchor="margin" w:y="234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>заведующий отделением дополнительного образования;</w:t>
      </w:r>
    </w:p>
    <w:p w:rsidR="009F4D03" w:rsidRPr="009F4D03" w:rsidRDefault="009F4D03" w:rsidP="009F4D03">
      <w:pPr>
        <w:framePr w:hSpace="180" w:wrap="around" w:vAnchor="text" w:hAnchor="margin" w:y="234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>Клебанович</w:t>
      </w:r>
      <w:proofErr w:type="spellEnd"/>
      <w:r w:rsidRPr="009F4D03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Валерия Александровна</w:t>
      </w:r>
      <w:r w:rsidRPr="009F4D03">
        <w:rPr>
          <w:rFonts w:eastAsia="Times New Roman" w:cs="Times New Roman"/>
          <w:sz w:val="24"/>
          <w:szCs w:val="24"/>
          <w:lang w:eastAsia="ru-RU"/>
        </w:rPr>
        <w:t>,</w:t>
      </w:r>
    </w:p>
    <w:p w:rsidR="009F4D03" w:rsidRPr="009F4D03" w:rsidRDefault="009F4D03" w:rsidP="009F4D03">
      <w:pPr>
        <w:ind w:firstLine="0"/>
        <w:jc w:val="right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F4D03">
        <w:rPr>
          <w:rFonts w:eastAsia="Times New Roman" w:cs="Times New Roman"/>
          <w:sz w:val="24"/>
          <w:szCs w:val="24"/>
          <w:lang w:eastAsia="ru-RU"/>
        </w:rPr>
        <w:t xml:space="preserve">педагог дополнительного образования государственного учреждения образования «Центр технического и художественного творчества детей и молодежи Фрунзенского района </w:t>
      </w:r>
      <w:proofErr w:type="spellStart"/>
      <w:r w:rsidRPr="009F4D03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9F4D03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9F4D03">
        <w:rPr>
          <w:rFonts w:eastAsia="Times New Roman" w:cs="Times New Roman"/>
          <w:sz w:val="24"/>
          <w:szCs w:val="24"/>
          <w:lang w:eastAsia="ru-RU"/>
        </w:rPr>
        <w:t>инска</w:t>
      </w:r>
      <w:proofErr w:type="spellEnd"/>
      <w:r w:rsidRPr="009F4D03">
        <w:rPr>
          <w:rFonts w:eastAsia="Times New Roman" w:cs="Times New Roman"/>
          <w:sz w:val="24"/>
          <w:szCs w:val="24"/>
          <w:lang w:eastAsia="ru-RU"/>
        </w:rPr>
        <w:t xml:space="preserve"> «Зорка»</w:t>
      </w:r>
    </w:p>
    <w:p w:rsidR="009F4D03" w:rsidRDefault="009F4D03" w:rsidP="00A72F6E">
      <w:pPr>
        <w:jc w:val="both"/>
      </w:pPr>
    </w:p>
    <w:sectPr w:rsidR="009F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09E"/>
    <w:multiLevelType w:val="hybridMultilevel"/>
    <w:tmpl w:val="ADA418B4"/>
    <w:lvl w:ilvl="0" w:tplc="F69E9474">
      <w:start w:val="1"/>
      <w:numFmt w:val="decimal"/>
      <w:lvlText w:val="%1."/>
      <w:lvlJc w:val="left"/>
      <w:pPr>
        <w:ind w:left="109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35C57C36"/>
    <w:multiLevelType w:val="hybridMultilevel"/>
    <w:tmpl w:val="C34AA2BE"/>
    <w:lvl w:ilvl="0" w:tplc="334C6016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0C"/>
    <w:rsid w:val="001746CD"/>
    <w:rsid w:val="003424CA"/>
    <w:rsid w:val="00663135"/>
    <w:rsid w:val="007D3C16"/>
    <w:rsid w:val="009F4D03"/>
    <w:rsid w:val="00A0600C"/>
    <w:rsid w:val="00A72F6E"/>
    <w:rsid w:val="00C67FC4"/>
    <w:rsid w:val="00C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e.by/lager-polocha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2023-07-14T08:00:00Z</dcterms:created>
  <dcterms:modified xsi:type="dcterms:W3CDTF">2023-07-14T11:09:00Z</dcterms:modified>
</cp:coreProperties>
</file>